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02" w:rsidRDefault="00016A0C" w:rsidP="00862302">
      <w:pPr>
        <w:spacing w:after="0"/>
        <w:rPr>
          <w:rStyle w:val="Strong"/>
          <w:rFonts w:ascii="Arial Black" w:hAnsi="Arial Black"/>
          <w:color w:val="000000"/>
          <w:sz w:val="38"/>
          <w:shd w:val="clear" w:color="auto" w:fill="FFFFFF"/>
        </w:rPr>
      </w:pPr>
      <w:r w:rsidRPr="00016A0C">
        <w:rPr>
          <w:rStyle w:val="Strong"/>
          <w:rFonts w:ascii="Arial Black" w:hAnsi="Arial Black"/>
          <w:noProof/>
          <w:color w:val="000000"/>
          <w:shd w:val="clear" w:color="auto" w:fill="FFFFFF"/>
        </w:rPr>
        <w:drawing>
          <wp:anchor distT="0" distB="0" distL="114300" distR="114300" simplePos="0" relativeHeight="251658240" behindDoc="1" locked="0" layoutInCell="1" allowOverlap="1">
            <wp:simplePos x="0" y="0"/>
            <wp:positionH relativeFrom="margin">
              <wp:posOffset>4881245</wp:posOffset>
            </wp:positionH>
            <wp:positionV relativeFrom="paragraph">
              <wp:posOffset>0</wp:posOffset>
            </wp:positionV>
            <wp:extent cx="1564005" cy="1763395"/>
            <wp:effectExtent l="0" t="0" r="0" b="8255"/>
            <wp:wrapTight wrapText="bothSides">
              <wp:wrapPolygon edited="0">
                <wp:start x="0" y="0"/>
                <wp:lineTo x="0" y="21468"/>
                <wp:lineTo x="21311" y="21468"/>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005" cy="1763395"/>
                    </a:xfrm>
                    <a:prstGeom prst="rect">
                      <a:avLst/>
                    </a:prstGeom>
                    <a:noFill/>
                  </pic:spPr>
                </pic:pic>
              </a:graphicData>
            </a:graphic>
            <wp14:sizeRelH relativeFrom="page">
              <wp14:pctWidth>0</wp14:pctWidth>
            </wp14:sizeRelH>
            <wp14:sizeRelV relativeFrom="page">
              <wp14:pctHeight>0</wp14:pctHeight>
            </wp14:sizeRelV>
          </wp:anchor>
        </w:drawing>
      </w:r>
      <w:r w:rsidR="0065307D" w:rsidRPr="00016A0C">
        <w:rPr>
          <w:rStyle w:val="Strong"/>
          <w:rFonts w:ascii="Arial Black" w:hAnsi="Arial Black"/>
          <w:color w:val="000000"/>
          <w:sz w:val="38"/>
          <w:shd w:val="clear" w:color="auto" w:fill="FFFFFF"/>
        </w:rPr>
        <w:t xml:space="preserve">A Tool </w:t>
      </w:r>
      <w:r>
        <w:rPr>
          <w:rStyle w:val="Strong"/>
          <w:rFonts w:ascii="Arial Black" w:hAnsi="Arial Black"/>
          <w:color w:val="000000"/>
          <w:sz w:val="38"/>
          <w:shd w:val="clear" w:color="auto" w:fill="FFFFFF"/>
        </w:rPr>
        <w:t>to Facilitate</w:t>
      </w:r>
      <w:r w:rsidR="003260FB" w:rsidRPr="00016A0C">
        <w:rPr>
          <w:rStyle w:val="Strong"/>
          <w:rFonts w:ascii="Arial Black" w:hAnsi="Arial Black"/>
          <w:color w:val="000000"/>
          <w:sz w:val="38"/>
          <w:shd w:val="clear" w:color="auto" w:fill="FFFFFF"/>
        </w:rPr>
        <w:t xml:space="preserve"> </w:t>
      </w:r>
    </w:p>
    <w:p w:rsidR="003260FB" w:rsidRPr="00016A0C" w:rsidRDefault="003260FB" w:rsidP="0065307D">
      <w:pPr>
        <w:rPr>
          <w:rStyle w:val="Strong"/>
          <w:rFonts w:ascii="Arial Black" w:hAnsi="Arial Black"/>
          <w:color w:val="000000"/>
          <w:sz w:val="38"/>
          <w:shd w:val="clear" w:color="auto" w:fill="FFFFFF"/>
        </w:rPr>
      </w:pPr>
      <w:r w:rsidRPr="00016A0C">
        <w:rPr>
          <w:rStyle w:val="Strong"/>
          <w:rFonts w:ascii="Arial Black" w:hAnsi="Arial Black"/>
          <w:color w:val="000000"/>
          <w:sz w:val="38"/>
          <w:shd w:val="clear" w:color="auto" w:fill="FFFFFF"/>
        </w:rPr>
        <w:t>Promotion and Tenure</w:t>
      </w:r>
      <w:r w:rsidR="00016A0C">
        <w:rPr>
          <w:rStyle w:val="Strong"/>
          <w:rFonts w:ascii="Arial Black" w:hAnsi="Arial Black"/>
          <w:color w:val="000000"/>
          <w:sz w:val="38"/>
          <w:shd w:val="clear" w:color="auto" w:fill="FFFFFF"/>
        </w:rPr>
        <w:t xml:space="preserve"> Planning</w:t>
      </w:r>
    </w:p>
    <w:p w:rsidR="00016A0C" w:rsidRDefault="0065307D" w:rsidP="0065307D">
      <w:pPr>
        <w:rPr>
          <w:rStyle w:val="Strong"/>
          <w:rFonts w:ascii="Arial Black" w:hAnsi="Arial Black"/>
          <w:color w:val="000000"/>
          <w:sz w:val="28"/>
          <w:shd w:val="clear" w:color="auto" w:fill="FFFFFF"/>
        </w:rPr>
        <w:sectPr w:rsidR="00016A0C" w:rsidSect="00016A0C">
          <w:footerReference w:type="first" r:id="rId8"/>
          <w:type w:val="continuous"/>
          <w:pgSz w:w="12240" w:h="15840"/>
          <w:pgMar w:top="720" w:right="270" w:bottom="720" w:left="1350" w:header="720" w:footer="720" w:gutter="0"/>
          <w:cols w:space="720"/>
          <w:docGrid w:linePitch="360"/>
        </w:sectPr>
      </w:pPr>
      <w:r w:rsidRPr="00016A0C">
        <w:rPr>
          <w:rStyle w:val="Strong"/>
          <w:rFonts w:ascii="Arial Black" w:hAnsi="Arial Black"/>
          <w:color w:val="000000"/>
          <w:sz w:val="28"/>
          <w:shd w:val="clear" w:color="auto" w:fill="FFFFFF"/>
        </w:rPr>
        <w:t>VCU SOM Office of Faculty Affairs</w:t>
      </w:r>
    </w:p>
    <w:p w:rsidR="0065307D" w:rsidRDefault="0065307D" w:rsidP="0023414F">
      <w:pPr>
        <w:spacing w:after="0"/>
        <w:rPr>
          <w:rStyle w:val="Strong"/>
          <w:rFonts w:ascii="Arial Black" w:hAnsi="Arial Black"/>
          <w:color w:val="000000"/>
          <w:sz w:val="28"/>
          <w:shd w:val="clear" w:color="auto" w:fill="FFFFFF"/>
        </w:rPr>
      </w:pPr>
    </w:p>
    <w:p w:rsidR="0023414F" w:rsidRPr="00016A0C" w:rsidRDefault="0023414F" w:rsidP="0023414F">
      <w:pPr>
        <w:spacing w:after="0"/>
        <w:rPr>
          <w:rStyle w:val="Strong"/>
          <w:rFonts w:ascii="Arial Black" w:hAnsi="Arial Black"/>
          <w:color w:val="000000"/>
          <w:sz w:val="28"/>
          <w:shd w:val="clear" w:color="auto" w:fill="FFFFFF"/>
        </w:rPr>
      </w:pPr>
    </w:p>
    <w:p w:rsidR="00CF7DB4" w:rsidRDefault="00CF7DB4">
      <w:pPr>
        <w:rPr>
          <w:rStyle w:val="Strong"/>
          <w:rFonts w:ascii="Gotham B" w:hAnsi="Gotham B"/>
          <w:color w:val="000000"/>
          <w:shd w:val="clear" w:color="auto" w:fill="FFFFFF"/>
        </w:rPr>
      </w:pPr>
    </w:p>
    <w:p w:rsidR="00D83CB6" w:rsidRPr="00016A0C" w:rsidRDefault="00D83CB6" w:rsidP="00016A0C">
      <w:p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 xml:space="preserve">Our skills grow and develop over time and as our career changes.  Learning new skills or enhancing current skills can help us develop areas that we are already working in or lead to new opportunities.  Developing and enhancing skills can also help us we progress toward promotion and tenure.  </w:t>
      </w:r>
    </w:p>
    <w:p w:rsidR="00582FD0" w:rsidRPr="00016A0C" w:rsidRDefault="00016A0C" w:rsidP="00016A0C">
      <w:pPr>
        <w:spacing w:line="240" w:lineRule="auto"/>
        <w:rPr>
          <w:rStyle w:val="Strong"/>
          <w:rFonts w:ascii="Gotham B" w:hAnsi="Gotham B"/>
          <w:b w:val="0"/>
          <w:color w:val="000000"/>
          <w:sz w:val="26"/>
          <w:shd w:val="clear" w:color="auto" w:fill="FFFFFF"/>
        </w:rPr>
      </w:pPr>
      <w:r w:rsidRPr="0065307D">
        <w:rPr>
          <w:rStyle w:val="Strong"/>
          <w:rFonts w:ascii="Gotham B" w:hAnsi="Gotham B"/>
          <w:noProof/>
          <w:color w:val="000000"/>
          <w:shd w:val="clear" w:color="auto" w:fill="FFFFFF"/>
        </w:rPr>
        <mc:AlternateContent>
          <mc:Choice Requires="wps">
            <w:drawing>
              <wp:anchor distT="45720" distB="45720" distL="114300" distR="114300" simplePos="0" relativeHeight="251660288" behindDoc="0" locked="0" layoutInCell="1" allowOverlap="1">
                <wp:simplePos x="0" y="0"/>
                <wp:positionH relativeFrom="margin">
                  <wp:posOffset>-4975860</wp:posOffset>
                </wp:positionH>
                <wp:positionV relativeFrom="margin">
                  <wp:posOffset>4133850</wp:posOffset>
                </wp:positionV>
                <wp:extent cx="9072880" cy="871220"/>
                <wp:effectExtent l="508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72880" cy="871220"/>
                        </a:xfrm>
                        <a:prstGeom prst="rect">
                          <a:avLst/>
                        </a:prstGeom>
                        <a:solidFill>
                          <a:srgbClr val="FFFFFF"/>
                        </a:solidFill>
                        <a:ln w="76200">
                          <a:noFill/>
                          <a:miter lim="800000"/>
                          <a:headEnd/>
                          <a:tailEnd/>
                        </a:ln>
                      </wps:spPr>
                      <wps:txbx>
                        <w:txbxContent>
                          <w:p w:rsidR="0065307D" w:rsidRPr="0065307D" w:rsidRDefault="0065307D" w:rsidP="00862302">
                            <w:pPr>
                              <w:pBdr>
                                <w:bottom w:val="single" w:sz="36" w:space="1" w:color="auto"/>
                              </w:pBdr>
                              <w:jc w:val="center"/>
                              <w:rPr>
                                <w:sz w:val="72"/>
                              </w:rPr>
                            </w:pPr>
                            <w:r w:rsidRPr="0065307D">
                              <w:rPr>
                                <w:rStyle w:val="Strong"/>
                                <w:rFonts w:ascii="Gotham B" w:hAnsi="Gotham B"/>
                                <w:b w:val="0"/>
                                <w:color w:val="000000"/>
                                <w:sz w:val="72"/>
                                <w:shd w:val="clear" w:color="auto" w:fill="FFFFFF"/>
                              </w:rPr>
                              <w:t>VCU SOM Individual Develop</w:t>
                            </w:r>
                            <w:r w:rsidR="00862302">
                              <w:rPr>
                                <w:rStyle w:val="Strong"/>
                                <w:rFonts w:ascii="Gotham B" w:hAnsi="Gotham B"/>
                                <w:b w:val="0"/>
                                <w:color w:val="000000"/>
                                <w:sz w:val="72"/>
                                <w:shd w:val="clear" w:color="auto" w:fill="FFFFFF"/>
                              </w:rPr>
                              <w:t>ment</w:t>
                            </w:r>
                            <w:r w:rsidRPr="0065307D">
                              <w:rPr>
                                <w:rStyle w:val="Strong"/>
                                <w:rFonts w:ascii="Gotham B" w:hAnsi="Gotham B"/>
                                <w:b w:val="0"/>
                                <w:color w:val="000000"/>
                                <w:sz w:val="72"/>
                                <w:shd w:val="clear" w:color="auto" w:fill="FFFFFF"/>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8pt;margin-top:325.5pt;width:714.4pt;height:68.6pt;rotation:-90;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" stroked="f" strokeweight="6pt">
                <v:textbox>
                  <w:txbxContent>
                    <w:p w:rsidR="0065307D" w:rsidRPr="0065307D" w:rsidRDefault="0065307D" w:rsidP="00862302">
                      <w:pPr>
                        <w:pBdr>
                          <w:bottom w:val="single" w:sz="36" w:space="1" w:color="auto"/>
                        </w:pBdr>
                        <w:jc w:val="center"/>
                        <w:rPr>
                          <w:sz w:val="72"/>
                        </w:rPr>
                      </w:pPr>
                      <w:r w:rsidRPr="0065307D">
                        <w:rPr>
                          <w:rStyle w:val="Strong"/>
                          <w:rFonts w:ascii="Gotham B" w:hAnsi="Gotham B"/>
                          <w:b w:val="0"/>
                          <w:color w:val="000000"/>
                          <w:sz w:val="72"/>
                          <w:shd w:val="clear" w:color="auto" w:fill="FFFFFF"/>
                        </w:rPr>
                        <w:t>VCU SOM Individual Develop</w:t>
                      </w:r>
                      <w:r w:rsidR="00862302">
                        <w:rPr>
                          <w:rStyle w:val="Strong"/>
                          <w:rFonts w:ascii="Gotham B" w:hAnsi="Gotham B"/>
                          <w:b w:val="0"/>
                          <w:color w:val="000000"/>
                          <w:sz w:val="72"/>
                          <w:shd w:val="clear" w:color="auto" w:fill="FFFFFF"/>
                        </w:rPr>
                        <w:t>ment</w:t>
                      </w:r>
                      <w:r w:rsidRPr="0065307D">
                        <w:rPr>
                          <w:rStyle w:val="Strong"/>
                          <w:rFonts w:ascii="Gotham B" w:hAnsi="Gotham B"/>
                          <w:b w:val="0"/>
                          <w:color w:val="000000"/>
                          <w:sz w:val="72"/>
                          <w:shd w:val="clear" w:color="auto" w:fill="FFFFFF"/>
                        </w:rPr>
                        <w:t xml:space="preserve"> Plan</w:t>
                      </w:r>
                    </w:p>
                  </w:txbxContent>
                </v:textbox>
                <w10:wrap type="square" anchorx="margin" anchory="margin"/>
              </v:shape>
            </w:pict>
          </mc:Fallback>
        </mc:AlternateContent>
      </w:r>
      <w:r w:rsidR="00D83CB6" w:rsidRPr="00016A0C">
        <w:rPr>
          <w:rStyle w:val="Strong"/>
          <w:rFonts w:ascii="Gotham B" w:hAnsi="Gotham B"/>
          <w:b w:val="0"/>
          <w:color w:val="000000"/>
          <w:sz w:val="26"/>
          <w:shd w:val="clear" w:color="auto" w:fill="FFFFFF"/>
        </w:rPr>
        <w:t>Determining a Faculty Individual Development Plan</w:t>
      </w:r>
      <w:r w:rsidR="00862302">
        <w:rPr>
          <w:rStyle w:val="Strong"/>
          <w:rFonts w:ascii="Gotham B" w:hAnsi="Gotham B"/>
          <w:b w:val="0"/>
          <w:color w:val="000000"/>
          <w:sz w:val="26"/>
          <w:shd w:val="clear" w:color="auto" w:fill="FFFFFF"/>
        </w:rPr>
        <w:t xml:space="preserve"> (IDP)</w:t>
      </w:r>
      <w:r w:rsidR="00D83CB6" w:rsidRPr="00016A0C">
        <w:rPr>
          <w:rStyle w:val="Strong"/>
          <w:rFonts w:ascii="Gotham B" w:hAnsi="Gotham B"/>
          <w:b w:val="0"/>
          <w:color w:val="000000"/>
          <w:sz w:val="26"/>
          <w:shd w:val="clear" w:color="auto" w:fill="FFFFFF"/>
        </w:rPr>
        <w:t xml:space="preserve"> toward promotion and tenure </w:t>
      </w:r>
      <w:r w:rsidR="00582FD0" w:rsidRPr="00016A0C">
        <w:rPr>
          <w:rStyle w:val="Strong"/>
          <w:rFonts w:ascii="Gotham B" w:hAnsi="Gotham B"/>
          <w:b w:val="0"/>
          <w:color w:val="000000"/>
          <w:sz w:val="26"/>
          <w:shd w:val="clear" w:color="auto" w:fill="FFFFFF"/>
        </w:rPr>
        <w:t>requires that you</w:t>
      </w:r>
      <w:r w:rsidR="00D83CB6" w:rsidRPr="00016A0C">
        <w:rPr>
          <w:rStyle w:val="Strong"/>
          <w:rFonts w:ascii="Gotham B" w:hAnsi="Gotham B"/>
          <w:b w:val="0"/>
          <w:color w:val="000000"/>
          <w:sz w:val="26"/>
          <w:shd w:val="clear" w:color="auto" w:fill="FFFFFF"/>
        </w:rPr>
        <w:t xml:space="preserve"> evaluate </w:t>
      </w:r>
      <w:r w:rsidR="00582FD0" w:rsidRPr="00016A0C">
        <w:rPr>
          <w:rStyle w:val="Strong"/>
          <w:rFonts w:ascii="Gotham B" w:hAnsi="Gotham B"/>
          <w:b w:val="0"/>
          <w:color w:val="000000"/>
          <w:sz w:val="26"/>
          <w:shd w:val="clear" w:color="auto" w:fill="FFFFFF"/>
        </w:rPr>
        <w:t>y</w:t>
      </w:r>
      <w:r w:rsidR="00D83CB6" w:rsidRPr="00016A0C">
        <w:rPr>
          <w:rStyle w:val="Strong"/>
          <w:rFonts w:ascii="Gotham B" w:hAnsi="Gotham B"/>
          <w:b w:val="0"/>
          <w:color w:val="000000"/>
          <w:sz w:val="26"/>
          <w:shd w:val="clear" w:color="auto" w:fill="FFFFFF"/>
        </w:rPr>
        <w:t>our current and past accomplishments and then determin</w:t>
      </w:r>
      <w:r w:rsidR="00582FD0" w:rsidRPr="00016A0C">
        <w:rPr>
          <w:rStyle w:val="Strong"/>
          <w:rFonts w:ascii="Gotham B" w:hAnsi="Gotham B"/>
          <w:b w:val="0"/>
          <w:color w:val="000000"/>
          <w:sz w:val="26"/>
          <w:shd w:val="clear" w:color="auto" w:fill="FFFFFF"/>
        </w:rPr>
        <w:t>e</w:t>
      </w:r>
      <w:r w:rsidR="00D83CB6" w:rsidRPr="00016A0C">
        <w:rPr>
          <w:rStyle w:val="Strong"/>
          <w:rFonts w:ascii="Gotham B" w:hAnsi="Gotham B"/>
          <w:b w:val="0"/>
          <w:color w:val="000000"/>
          <w:sz w:val="26"/>
          <w:shd w:val="clear" w:color="auto" w:fill="FFFFFF"/>
        </w:rPr>
        <w:t xml:space="preserve"> areas that</w:t>
      </w:r>
      <w:r w:rsidR="00582FD0" w:rsidRPr="00016A0C">
        <w:rPr>
          <w:rStyle w:val="Strong"/>
          <w:rFonts w:ascii="Gotham B" w:hAnsi="Gotham B"/>
          <w:b w:val="0"/>
          <w:color w:val="000000"/>
          <w:sz w:val="26"/>
          <w:shd w:val="clear" w:color="auto" w:fill="FFFFFF"/>
        </w:rPr>
        <w:t xml:space="preserve"> you</w:t>
      </w:r>
      <w:r w:rsidR="00D83CB6" w:rsidRPr="00016A0C">
        <w:rPr>
          <w:rStyle w:val="Strong"/>
          <w:rFonts w:ascii="Gotham B" w:hAnsi="Gotham B"/>
          <w:b w:val="0"/>
          <w:color w:val="000000"/>
          <w:sz w:val="26"/>
          <w:shd w:val="clear" w:color="auto" w:fill="FFFFFF"/>
        </w:rPr>
        <w:t xml:space="preserve"> need to expand </w:t>
      </w:r>
      <w:r w:rsidR="00582FD0" w:rsidRPr="00016A0C">
        <w:rPr>
          <w:rStyle w:val="Strong"/>
          <w:rFonts w:ascii="Gotham B" w:hAnsi="Gotham B"/>
          <w:b w:val="0"/>
          <w:color w:val="000000"/>
          <w:sz w:val="26"/>
          <w:shd w:val="clear" w:color="auto" w:fill="FFFFFF"/>
        </w:rPr>
        <w:t>y</w:t>
      </w:r>
      <w:r w:rsidR="00D83CB6" w:rsidRPr="00016A0C">
        <w:rPr>
          <w:rStyle w:val="Strong"/>
          <w:rFonts w:ascii="Gotham B" w:hAnsi="Gotham B"/>
          <w:b w:val="0"/>
          <w:color w:val="000000"/>
          <w:sz w:val="26"/>
          <w:shd w:val="clear" w:color="auto" w:fill="FFFFFF"/>
        </w:rPr>
        <w:t>our work.  Then comes the hard part</w:t>
      </w:r>
      <w:r>
        <w:rPr>
          <w:rStyle w:val="Strong"/>
          <w:rFonts w:ascii="Gotham B" w:hAnsi="Gotham B"/>
          <w:b w:val="0"/>
          <w:color w:val="000000"/>
          <w:sz w:val="26"/>
          <w:shd w:val="clear" w:color="auto" w:fill="FFFFFF"/>
        </w:rPr>
        <w:t xml:space="preserve"> </w:t>
      </w:r>
      <w:r w:rsidR="00D83CB6" w:rsidRPr="00016A0C">
        <w:rPr>
          <w:rStyle w:val="Strong"/>
          <w:rFonts w:ascii="Gotham B" w:hAnsi="Gotham B"/>
          <w:b w:val="0"/>
          <w:color w:val="000000"/>
          <w:sz w:val="26"/>
          <w:shd w:val="clear" w:color="auto" w:fill="FFFFFF"/>
        </w:rPr>
        <w:t xml:space="preserve">- a thoughtful analysis of </w:t>
      </w:r>
      <w:r w:rsidR="00582FD0" w:rsidRPr="00016A0C">
        <w:rPr>
          <w:rStyle w:val="Strong"/>
          <w:rFonts w:ascii="Gotham B" w:hAnsi="Gotham B"/>
          <w:b w:val="0"/>
          <w:color w:val="000000"/>
          <w:sz w:val="26"/>
          <w:shd w:val="clear" w:color="auto" w:fill="FFFFFF"/>
        </w:rPr>
        <w:t>y</w:t>
      </w:r>
      <w:r w:rsidR="00D83CB6" w:rsidRPr="00016A0C">
        <w:rPr>
          <w:rStyle w:val="Strong"/>
          <w:rFonts w:ascii="Gotham B" w:hAnsi="Gotham B"/>
          <w:b w:val="0"/>
          <w:color w:val="000000"/>
          <w:sz w:val="26"/>
          <w:shd w:val="clear" w:color="auto" w:fill="FFFFFF"/>
        </w:rPr>
        <w:t>our strengths and weakness.  Ask yourself what do I need to learn or practice to increase my accomplishments in the area of</w:t>
      </w:r>
      <w:r w:rsidR="0023414F">
        <w:rPr>
          <w:rStyle w:val="Strong"/>
          <w:rFonts w:ascii="Gotham B" w:hAnsi="Gotham B"/>
          <w:b w:val="0"/>
          <w:color w:val="000000"/>
          <w:sz w:val="26"/>
          <w:shd w:val="clear" w:color="auto" w:fill="FFFFFF"/>
        </w:rPr>
        <w:t xml:space="preserve"> </w:t>
      </w:r>
      <w:r w:rsidR="00D83CB6" w:rsidRPr="00016A0C">
        <w:rPr>
          <w:rStyle w:val="Strong"/>
          <w:rFonts w:ascii="Gotham B" w:hAnsi="Gotham B"/>
          <w:b w:val="0"/>
          <w:color w:val="000000"/>
          <w:sz w:val="26"/>
          <w:shd w:val="clear" w:color="auto" w:fill="FFFFFF"/>
        </w:rPr>
        <w:t xml:space="preserve">teaching, scholarship or service.  Often talking to someone </w:t>
      </w:r>
      <w:r w:rsidR="00582FD0" w:rsidRPr="00016A0C">
        <w:rPr>
          <w:rStyle w:val="Strong"/>
          <w:rFonts w:ascii="Gotham B" w:hAnsi="Gotham B"/>
          <w:b w:val="0"/>
          <w:color w:val="000000"/>
          <w:sz w:val="26"/>
          <w:shd w:val="clear" w:color="auto" w:fill="FFFFFF"/>
        </w:rPr>
        <w:t>that works in that area can help you fine-tune the specific needs for learning to help with your opportunities for development</w:t>
      </w:r>
      <w:r w:rsidR="0023414F">
        <w:rPr>
          <w:rStyle w:val="Strong"/>
          <w:rFonts w:ascii="Gotham B" w:hAnsi="Gotham B"/>
          <w:b w:val="0"/>
          <w:color w:val="000000"/>
          <w:sz w:val="26"/>
          <w:shd w:val="clear" w:color="auto" w:fill="FFFFFF"/>
        </w:rPr>
        <w:t>.</w:t>
      </w:r>
    </w:p>
    <w:p w:rsidR="00582FD0" w:rsidRPr="00016A0C" w:rsidRDefault="00582FD0" w:rsidP="00016A0C">
      <w:p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Think about these questions</w:t>
      </w:r>
    </w:p>
    <w:p w:rsidR="00582FD0" w:rsidRPr="00016A0C" w:rsidRDefault="00582FD0"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do I need to work on to meet the criteria</w:t>
      </w:r>
      <w:r w:rsidR="003260FB" w:rsidRPr="00016A0C">
        <w:rPr>
          <w:rStyle w:val="Strong"/>
          <w:rFonts w:ascii="Gotham B" w:hAnsi="Gotham B"/>
          <w:b w:val="0"/>
          <w:color w:val="000000"/>
          <w:sz w:val="26"/>
          <w:shd w:val="clear" w:color="auto" w:fill="FFFFFF"/>
        </w:rPr>
        <w:t xml:space="preserve"> for p</w:t>
      </w:r>
      <w:r w:rsidRPr="00016A0C">
        <w:rPr>
          <w:rStyle w:val="Strong"/>
          <w:rFonts w:ascii="Gotham B" w:hAnsi="Gotham B"/>
          <w:b w:val="0"/>
          <w:color w:val="000000"/>
          <w:sz w:val="26"/>
          <w:shd w:val="clear" w:color="auto" w:fill="FFFFFF"/>
        </w:rPr>
        <w:t>romotion and or tenure?</w:t>
      </w:r>
    </w:p>
    <w:p w:rsidR="00582FD0" w:rsidRPr="00016A0C" w:rsidRDefault="00582FD0"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are my strengths and weaknesses in this area?</w:t>
      </w:r>
    </w:p>
    <w:p w:rsidR="00582FD0" w:rsidRPr="00016A0C" w:rsidRDefault="00582FD0"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 xml:space="preserve">What </w:t>
      </w:r>
      <w:r w:rsidR="003260FB" w:rsidRPr="00016A0C">
        <w:rPr>
          <w:rStyle w:val="Strong"/>
          <w:rFonts w:ascii="Gotham B" w:hAnsi="Gotham B"/>
          <w:b w:val="0"/>
          <w:color w:val="000000"/>
          <w:sz w:val="26"/>
          <w:shd w:val="clear" w:color="auto" w:fill="FFFFFF"/>
        </w:rPr>
        <w:t xml:space="preserve">specific things </w:t>
      </w:r>
      <w:r w:rsidRPr="00016A0C">
        <w:rPr>
          <w:rStyle w:val="Strong"/>
          <w:rFonts w:ascii="Gotham B" w:hAnsi="Gotham B"/>
          <w:b w:val="0"/>
          <w:color w:val="000000"/>
          <w:sz w:val="26"/>
          <w:shd w:val="clear" w:color="auto" w:fill="FFFFFF"/>
        </w:rPr>
        <w:t>do I need to learn</w:t>
      </w:r>
      <w:r w:rsidR="003260FB" w:rsidRPr="00016A0C">
        <w:rPr>
          <w:rStyle w:val="Strong"/>
          <w:rFonts w:ascii="Gotham B" w:hAnsi="Gotham B"/>
          <w:b w:val="0"/>
          <w:color w:val="000000"/>
          <w:sz w:val="26"/>
          <w:shd w:val="clear" w:color="auto" w:fill="FFFFFF"/>
        </w:rPr>
        <w:t xml:space="preserve"> in order to increase or improve my work in this area?</w:t>
      </w:r>
    </w:p>
    <w:p w:rsidR="003260FB" w:rsidRPr="00016A0C" w:rsidRDefault="003260FB"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How can I learn this?</w:t>
      </w:r>
    </w:p>
    <w:p w:rsidR="003260FB" w:rsidRPr="00016A0C" w:rsidRDefault="003260FB"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resources will I need?</w:t>
      </w:r>
    </w:p>
    <w:p w:rsidR="003260FB" w:rsidRDefault="003260FB" w:rsidP="00016A0C">
      <w:pPr>
        <w:pStyle w:val="ListParagraph"/>
        <w:numPr>
          <w:ilvl w:val="0"/>
          <w:numId w:val="1"/>
        </w:num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What is my timeline for accomplishing this goal?</w:t>
      </w:r>
    </w:p>
    <w:p w:rsidR="0023414F" w:rsidRPr="00016A0C" w:rsidRDefault="0023414F" w:rsidP="0023414F">
      <w:pPr>
        <w:pStyle w:val="ListParagraph"/>
        <w:spacing w:after="0" w:line="240" w:lineRule="auto"/>
        <w:rPr>
          <w:rStyle w:val="Strong"/>
          <w:rFonts w:ascii="Gotham B" w:hAnsi="Gotham B"/>
          <w:b w:val="0"/>
          <w:color w:val="000000"/>
          <w:sz w:val="26"/>
          <w:shd w:val="clear" w:color="auto" w:fill="FFFFFF"/>
        </w:rPr>
      </w:pPr>
    </w:p>
    <w:p w:rsidR="003260FB" w:rsidRDefault="003260FB" w:rsidP="00016A0C">
      <w:pPr>
        <w:spacing w:line="240" w:lineRule="auto"/>
        <w:rPr>
          <w:rStyle w:val="Strong"/>
          <w:rFonts w:ascii="Gotham B" w:hAnsi="Gotham B"/>
          <w:b w:val="0"/>
          <w:color w:val="000000"/>
          <w:sz w:val="26"/>
          <w:shd w:val="clear" w:color="auto" w:fill="FFFFFF"/>
        </w:rPr>
      </w:pPr>
      <w:r w:rsidRPr="00016A0C">
        <w:rPr>
          <w:rStyle w:val="Strong"/>
          <w:rFonts w:ascii="Gotham B" w:hAnsi="Gotham B"/>
          <w:b w:val="0"/>
          <w:color w:val="000000"/>
          <w:sz w:val="26"/>
          <w:shd w:val="clear" w:color="auto" w:fill="FFFFFF"/>
        </w:rPr>
        <w:t>Promotion To _____________________________ With or Without Tenure</w:t>
      </w:r>
    </w:p>
    <w:p w:rsidR="0023414F" w:rsidRPr="00016A0C" w:rsidRDefault="0023414F" w:rsidP="0023414F">
      <w:pPr>
        <w:spacing w:after="0" w:line="240" w:lineRule="auto"/>
        <w:rPr>
          <w:rStyle w:val="Strong"/>
          <w:rFonts w:ascii="Gotham B" w:hAnsi="Gotham B"/>
          <w:b w:val="0"/>
          <w:color w:val="000000"/>
          <w:sz w:val="26"/>
          <w:shd w:val="clear" w:color="auto" w:fill="FFFFFF"/>
        </w:rPr>
      </w:pPr>
    </w:p>
    <w:tbl>
      <w:tblPr>
        <w:tblStyle w:val="TableGrid"/>
        <w:tblW w:w="0" w:type="auto"/>
        <w:tblLook w:val="04A0" w:firstRow="1" w:lastRow="0" w:firstColumn="1" w:lastColumn="0" w:noHBand="0" w:noVBand="1"/>
      </w:tblPr>
      <w:tblGrid>
        <w:gridCol w:w="2337"/>
        <w:gridCol w:w="2337"/>
        <w:gridCol w:w="2832"/>
        <w:gridCol w:w="2338"/>
      </w:tblGrid>
      <w:tr w:rsidR="003260FB" w:rsidTr="0023414F">
        <w:tc>
          <w:tcPr>
            <w:tcW w:w="2337" w:type="dxa"/>
            <w:tcBorders>
              <w:top w:val="nil"/>
              <w:left w:val="nil"/>
              <w:bottom w:val="single" w:sz="4" w:space="0" w:color="auto"/>
              <w:right w:val="single" w:sz="4" w:space="0" w:color="auto"/>
            </w:tcBorders>
          </w:tcPr>
          <w:p w:rsidR="003260FB" w:rsidRDefault="003260FB" w:rsidP="003260FB">
            <w:pPr>
              <w:rPr>
                <w:rStyle w:val="Strong"/>
                <w:rFonts w:ascii="Gotham B" w:hAnsi="Gotham B"/>
                <w:b w:val="0"/>
                <w:color w:val="000000"/>
                <w:shd w:val="clear" w:color="auto" w:fill="FFFFFF"/>
              </w:rPr>
            </w:pPr>
          </w:p>
        </w:tc>
        <w:tc>
          <w:tcPr>
            <w:tcW w:w="2337" w:type="dxa"/>
            <w:tcBorders>
              <w:left w:val="single" w:sz="4" w:space="0" w:color="auto"/>
            </w:tcBorders>
            <w:vAlign w:val="center"/>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Teaching</w:t>
            </w:r>
          </w:p>
        </w:tc>
        <w:tc>
          <w:tcPr>
            <w:tcW w:w="2338" w:type="dxa"/>
            <w:vAlign w:val="center"/>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Scholarship/Research</w:t>
            </w:r>
          </w:p>
        </w:tc>
        <w:tc>
          <w:tcPr>
            <w:tcW w:w="2338" w:type="dxa"/>
            <w:vAlign w:val="center"/>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Service (Clinical and Non-Clinical</w:t>
            </w:r>
            <w:r w:rsidR="00F41430">
              <w:rPr>
                <w:rStyle w:val="Strong"/>
                <w:rFonts w:ascii="Arial Black" w:hAnsi="Arial Black"/>
                <w:b w:val="0"/>
                <w:color w:val="000000"/>
                <w:shd w:val="clear" w:color="auto" w:fill="FFFFFF"/>
              </w:rPr>
              <w:t>)</w:t>
            </w:r>
          </w:p>
        </w:tc>
      </w:tr>
      <w:tr w:rsidR="003260FB" w:rsidTr="0023414F">
        <w:tc>
          <w:tcPr>
            <w:tcW w:w="2337" w:type="dxa"/>
            <w:tcBorders>
              <w:top w:val="single" w:sz="4" w:space="0" w:color="auto"/>
            </w:tcBorders>
          </w:tcPr>
          <w:p w:rsidR="003260FB" w:rsidRPr="0023414F" w:rsidRDefault="003260FB" w:rsidP="0023414F">
            <w:pPr>
              <w:jc w:val="center"/>
              <w:rPr>
                <w:rStyle w:val="Strong"/>
                <w:rFonts w:ascii="Arial Black" w:hAnsi="Arial Black"/>
                <w:b w:val="0"/>
                <w:color w:val="000000"/>
                <w:shd w:val="clear" w:color="auto" w:fill="FFFFFF"/>
              </w:rPr>
            </w:pPr>
            <w:r w:rsidRPr="0023414F">
              <w:rPr>
                <w:rStyle w:val="Strong"/>
                <w:rFonts w:ascii="Arial Black" w:hAnsi="Arial Black"/>
                <w:b w:val="0"/>
                <w:color w:val="000000"/>
                <w:shd w:val="clear" w:color="auto" w:fill="FFFFFF"/>
              </w:rPr>
              <w:t xml:space="preserve">% </w:t>
            </w:r>
            <w:r w:rsidR="0023414F">
              <w:rPr>
                <w:rStyle w:val="Strong"/>
                <w:rFonts w:ascii="Arial Black" w:hAnsi="Arial Black"/>
                <w:b w:val="0"/>
                <w:color w:val="000000"/>
                <w:shd w:val="clear" w:color="auto" w:fill="FFFFFF"/>
              </w:rPr>
              <w:t>E</w:t>
            </w:r>
            <w:r w:rsidRPr="0023414F">
              <w:rPr>
                <w:rStyle w:val="Strong"/>
                <w:rFonts w:ascii="Arial Black" w:hAnsi="Arial Black"/>
                <w:b w:val="0"/>
                <w:color w:val="000000"/>
                <w:shd w:val="clear" w:color="auto" w:fill="FFFFFF"/>
              </w:rPr>
              <w:t>ffort</w:t>
            </w:r>
          </w:p>
        </w:tc>
        <w:tc>
          <w:tcPr>
            <w:tcW w:w="2337"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r>
      <w:tr w:rsidR="003260FB" w:rsidTr="003260FB">
        <w:tc>
          <w:tcPr>
            <w:tcW w:w="2337" w:type="dxa"/>
          </w:tcPr>
          <w:p w:rsidR="0023414F" w:rsidRPr="0023414F" w:rsidRDefault="0023414F" w:rsidP="0023414F">
            <w:pPr>
              <w:jc w:val="center"/>
              <w:rPr>
                <w:rStyle w:val="Strong"/>
                <w:rFonts w:ascii="Arial Black" w:hAnsi="Arial Black"/>
                <w:b w:val="0"/>
                <w:color w:val="000000"/>
                <w:shd w:val="clear" w:color="auto" w:fill="FFFFFF"/>
              </w:rPr>
            </w:pPr>
            <w:r>
              <w:rPr>
                <w:rStyle w:val="Strong"/>
                <w:rFonts w:ascii="Arial Black" w:hAnsi="Arial Black"/>
                <w:b w:val="0"/>
                <w:color w:val="000000"/>
                <w:shd w:val="clear" w:color="auto" w:fill="FFFFFF"/>
              </w:rPr>
              <w:t>Current Rating</w:t>
            </w:r>
          </w:p>
          <w:p w:rsidR="003260FB" w:rsidRPr="0023414F" w:rsidRDefault="003260FB" w:rsidP="0023414F">
            <w:pPr>
              <w:jc w:val="center"/>
              <w:rPr>
                <w:rStyle w:val="Strong"/>
                <w:rFonts w:cstheme="minorHAnsi"/>
                <w:b w:val="0"/>
                <w:color w:val="000000"/>
                <w:shd w:val="clear" w:color="auto" w:fill="FFFFFF"/>
              </w:rPr>
            </w:pPr>
            <w:r w:rsidRPr="0023414F">
              <w:rPr>
                <w:rStyle w:val="Strong"/>
                <w:rFonts w:cstheme="minorHAnsi"/>
                <w:b w:val="0"/>
                <w:color w:val="000000"/>
                <w:sz w:val="16"/>
                <w:shd w:val="clear" w:color="auto" w:fill="FFFFFF"/>
              </w:rPr>
              <w:t>(U</w:t>
            </w:r>
            <w:r w:rsidR="0023414F" w:rsidRPr="0023414F">
              <w:rPr>
                <w:rStyle w:val="Strong"/>
                <w:rFonts w:cstheme="minorHAnsi"/>
                <w:b w:val="0"/>
                <w:color w:val="000000"/>
                <w:sz w:val="16"/>
                <w:shd w:val="clear" w:color="auto" w:fill="FFFFFF"/>
              </w:rPr>
              <w:t>nsatisfactory</w:t>
            </w:r>
            <w:r w:rsidRPr="0023414F">
              <w:rPr>
                <w:rStyle w:val="Strong"/>
                <w:rFonts w:cstheme="minorHAnsi"/>
                <w:b w:val="0"/>
                <w:color w:val="000000"/>
                <w:sz w:val="16"/>
                <w:shd w:val="clear" w:color="auto" w:fill="FFFFFF"/>
              </w:rPr>
              <w:t>, Satisfactory, Very Good, Excellent)</w:t>
            </w:r>
          </w:p>
        </w:tc>
        <w:tc>
          <w:tcPr>
            <w:tcW w:w="2337"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r>
      <w:tr w:rsidR="003260FB" w:rsidTr="003260FB">
        <w:tc>
          <w:tcPr>
            <w:tcW w:w="2337" w:type="dxa"/>
          </w:tcPr>
          <w:p w:rsidR="003260FB" w:rsidRPr="0023414F" w:rsidRDefault="0023414F" w:rsidP="0023414F">
            <w:pPr>
              <w:jc w:val="center"/>
              <w:rPr>
                <w:rStyle w:val="Strong"/>
                <w:rFonts w:ascii="Arial Black" w:hAnsi="Arial Black"/>
                <w:b w:val="0"/>
                <w:color w:val="000000"/>
                <w:shd w:val="clear" w:color="auto" w:fill="FFFFFF"/>
              </w:rPr>
            </w:pPr>
            <w:r>
              <w:rPr>
                <w:rStyle w:val="Strong"/>
                <w:rFonts w:ascii="Arial Black" w:hAnsi="Arial Black"/>
                <w:b w:val="0"/>
                <w:color w:val="000000"/>
                <w:shd w:val="clear" w:color="auto" w:fill="FFFFFF"/>
              </w:rPr>
              <w:t>Needed Rating</w:t>
            </w:r>
          </w:p>
        </w:tc>
        <w:tc>
          <w:tcPr>
            <w:tcW w:w="2337"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c>
          <w:tcPr>
            <w:tcW w:w="2338" w:type="dxa"/>
          </w:tcPr>
          <w:p w:rsidR="003260FB" w:rsidRDefault="003260FB" w:rsidP="003260FB">
            <w:pPr>
              <w:rPr>
                <w:rStyle w:val="Strong"/>
                <w:rFonts w:ascii="Gotham B" w:hAnsi="Gotham B"/>
                <w:b w:val="0"/>
                <w:color w:val="000000"/>
                <w:shd w:val="clear" w:color="auto" w:fill="FFFFFF"/>
              </w:rPr>
            </w:pPr>
          </w:p>
        </w:tc>
      </w:tr>
    </w:tbl>
    <w:p w:rsidR="003260FB" w:rsidRDefault="003260FB" w:rsidP="003260FB">
      <w:pPr>
        <w:rPr>
          <w:rStyle w:val="Strong"/>
          <w:rFonts w:ascii="Gotham B" w:hAnsi="Gotham B"/>
          <w:b w:val="0"/>
          <w:color w:val="000000"/>
          <w:shd w:val="clear" w:color="auto" w:fill="FFFFFF"/>
        </w:rPr>
      </w:pPr>
    </w:p>
    <w:p w:rsidR="003260FB" w:rsidRPr="0023414F" w:rsidRDefault="003260FB" w:rsidP="003260FB">
      <w:pPr>
        <w:rPr>
          <w:rStyle w:val="Strong"/>
          <w:rFonts w:ascii="Gotham B" w:hAnsi="Gotham B"/>
          <w:b w:val="0"/>
          <w:color w:val="000000"/>
          <w:sz w:val="26"/>
          <w:shd w:val="clear" w:color="auto" w:fill="FFFFFF"/>
        </w:rPr>
      </w:pPr>
      <w:r w:rsidRPr="0023414F">
        <w:rPr>
          <w:rStyle w:val="Strong"/>
          <w:rFonts w:ascii="Gotham B" w:hAnsi="Gotham B"/>
          <w:b w:val="0"/>
          <w:color w:val="000000"/>
          <w:sz w:val="26"/>
          <w:shd w:val="clear" w:color="auto" w:fill="FFFFFF"/>
        </w:rPr>
        <w:t xml:space="preserve">What </w:t>
      </w:r>
      <w:r w:rsidR="00016A0C" w:rsidRPr="0023414F">
        <w:rPr>
          <w:rStyle w:val="Strong"/>
          <w:rFonts w:ascii="Gotham B" w:hAnsi="Gotham B"/>
          <w:b w:val="0"/>
          <w:color w:val="000000"/>
          <w:sz w:val="26"/>
          <w:shd w:val="clear" w:color="auto" w:fill="FFFFFF"/>
        </w:rPr>
        <w:t>do you need to add</w:t>
      </w:r>
      <w:r w:rsidRPr="0023414F">
        <w:rPr>
          <w:rStyle w:val="Strong"/>
          <w:rFonts w:ascii="Gotham B" w:hAnsi="Gotham B"/>
          <w:b w:val="0"/>
          <w:color w:val="000000"/>
          <w:sz w:val="26"/>
          <w:shd w:val="clear" w:color="auto" w:fill="FFFFFF"/>
        </w:rPr>
        <w:t>?</w:t>
      </w:r>
    </w:p>
    <w:p w:rsidR="00F9049F" w:rsidRDefault="00F9049F">
      <w:pPr>
        <w:rPr>
          <w:rStyle w:val="Strong"/>
          <w:rFonts w:ascii="Gotham B" w:hAnsi="Gotham B"/>
          <w:b w:val="0"/>
          <w:color w:val="000000"/>
          <w:shd w:val="clear" w:color="auto" w:fill="FFFFFF"/>
        </w:rPr>
        <w:sectPr w:rsidR="00F9049F" w:rsidSect="00016A0C">
          <w:type w:val="continuous"/>
          <w:pgSz w:w="12240" w:h="15840"/>
          <w:pgMar w:top="720" w:right="540" w:bottom="720" w:left="1350" w:header="720" w:footer="720" w:gutter="0"/>
          <w:cols w:space="720"/>
          <w:docGrid w:linePitch="360"/>
        </w:sectPr>
      </w:pPr>
    </w:p>
    <w:tbl>
      <w:tblPr>
        <w:tblStyle w:val="TableGrid"/>
        <w:tblpPr w:leftFromText="180" w:rightFromText="180" w:vertAnchor="text" w:horzAnchor="margin" w:tblpX="-185" w:tblpY="1351"/>
        <w:tblW w:w="14935" w:type="dxa"/>
        <w:tblLook w:val="04A0" w:firstRow="1" w:lastRow="0" w:firstColumn="1" w:lastColumn="0" w:noHBand="0" w:noVBand="1"/>
      </w:tblPr>
      <w:tblGrid>
        <w:gridCol w:w="2155"/>
        <w:gridCol w:w="2880"/>
        <w:gridCol w:w="3821"/>
        <w:gridCol w:w="3559"/>
        <w:gridCol w:w="2520"/>
      </w:tblGrid>
      <w:tr w:rsidR="00F9049F" w:rsidTr="00862302">
        <w:tc>
          <w:tcPr>
            <w:tcW w:w="2155" w:type="dxa"/>
            <w:shd w:val="clear" w:color="auto" w:fill="FFBA00"/>
          </w:tcPr>
          <w:p w:rsidR="00F9049F" w:rsidRPr="00F9049F" w:rsidRDefault="00F9049F" w:rsidP="0065307D">
            <w:pPr>
              <w:jc w:val="center"/>
              <w:rPr>
                <w:rFonts w:ascii="Arial Black" w:hAnsi="Arial Black"/>
                <w:b/>
                <w:sz w:val="32"/>
              </w:rPr>
            </w:pPr>
            <w:r w:rsidRPr="00F9049F">
              <w:rPr>
                <w:rFonts w:ascii="Arial Black" w:hAnsi="Arial Black"/>
                <w:b/>
                <w:sz w:val="32"/>
              </w:rPr>
              <w:lastRenderedPageBreak/>
              <w:t>Area</w:t>
            </w:r>
          </w:p>
          <w:p w:rsidR="00F9049F" w:rsidRPr="00F9049F" w:rsidRDefault="00F9049F" w:rsidP="0065307D">
            <w:pPr>
              <w:jc w:val="center"/>
            </w:pPr>
            <w:r w:rsidRPr="00F9049F">
              <w:t>(Teaching, Research, Service)</w:t>
            </w:r>
          </w:p>
        </w:tc>
        <w:tc>
          <w:tcPr>
            <w:tcW w:w="2880" w:type="dxa"/>
            <w:shd w:val="clear" w:color="auto" w:fill="FFBA00"/>
          </w:tcPr>
          <w:p w:rsidR="00862302" w:rsidRDefault="00F9049F" w:rsidP="0065307D">
            <w:pPr>
              <w:jc w:val="center"/>
              <w:rPr>
                <w:rFonts w:ascii="Arial Black" w:hAnsi="Arial Black"/>
                <w:b/>
                <w:sz w:val="32"/>
              </w:rPr>
            </w:pPr>
            <w:r w:rsidRPr="00F9049F">
              <w:rPr>
                <w:rFonts w:ascii="Arial Black" w:hAnsi="Arial Black"/>
                <w:b/>
                <w:sz w:val="32"/>
              </w:rPr>
              <w:t xml:space="preserve">Skill </w:t>
            </w:r>
          </w:p>
          <w:p w:rsidR="00F9049F" w:rsidRPr="00F9049F" w:rsidRDefault="00F9049F" w:rsidP="0065307D">
            <w:pPr>
              <w:jc w:val="center"/>
            </w:pPr>
            <w:r w:rsidRPr="00F9049F">
              <w:rPr>
                <w:rFonts w:ascii="Arial Black" w:hAnsi="Arial Black"/>
                <w:b/>
                <w:sz w:val="32"/>
              </w:rPr>
              <w:t>Needed</w:t>
            </w:r>
          </w:p>
        </w:tc>
        <w:tc>
          <w:tcPr>
            <w:tcW w:w="3821" w:type="dxa"/>
            <w:shd w:val="clear" w:color="auto" w:fill="FFBA00"/>
          </w:tcPr>
          <w:p w:rsidR="00F9049F" w:rsidRPr="00F9049F" w:rsidRDefault="00F9049F" w:rsidP="0065307D">
            <w:pPr>
              <w:jc w:val="center"/>
              <w:rPr>
                <w:rFonts w:ascii="Arial Black" w:hAnsi="Arial Black"/>
                <w:b/>
              </w:rPr>
            </w:pPr>
            <w:r w:rsidRPr="00F9049F">
              <w:rPr>
                <w:rFonts w:ascii="Arial Black" w:hAnsi="Arial Black"/>
                <w:b/>
                <w:sz w:val="32"/>
              </w:rPr>
              <w:t>Steps to Take</w:t>
            </w:r>
          </w:p>
          <w:p w:rsidR="00F9049F" w:rsidRPr="00F9049F" w:rsidRDefault="00F9049F" w:rsidP="0065307D">
            <w:pPr>
              <w:jc w:val="center"/>
            </w:pPr>
            <w:r w:rsidRPr="00F9049F">
              <w:t>(mentoring, coaching, workshops, conferences, programs, courses</w:t>
            </w:r>
            <w:r>
              <w:t>,</w:t>
            </w:r>
            <w:r w:rsidRPr="00F9049F">
              <w:t xml:space="preserve"> etc.)</w:t>
            </w:r>
          </w:p>
        </w:tc>
        <w:tc>
          <w:tcPr>
            <w:tcW w:w="3559" w:type="dxa"/>
            <w:shd w:val="clear" w:color="auto" w:fill="FFBA00"/>
          </w:tcPr>
          <w:p w:rsidR="00862302" w:rsidRDefault="00F9049F" w:rsidP="0065307D">
            <w:pPr>
              <w:jc w:val="center"/>
              <w:rPr>
                <w:rFonts w:ascii="Arial Black" w:hAnsi="Arial Black"/>
                <w:b/>
                <w:sz w:val="32"/>
                <w:szCs w:val="32"/>
              </w:rPr>
            </w:pPr>
            <w:r w:rsidRPr="00F9049F">
              <w:rPr>
                <w:rFonts w:ascii="Arial Black" w:hAnsi="Arial Black"/>
                <w:b/>
                <w:sz w:val="32"/>
                <w:szCs w:val="32"/>
              </w:rPr>
              <w:t xml:space="preserve">Resources </w:t>
            </w:r>
          </w:p>
          <w:p w:rsidR="00F9049F" w:rsidRPr="00F9049F" w:rsidRDefault="00F9049F" w:rsidP="0065307D">
            <w:pPr>
              <w:jc w:val="center"/>
              <w:rPr>
                <w:sz w:val="32"/>
                <w:szCs w:val="32"/>
              </w:rPr>
            </w:pPr>
            <w:r w:rsidRPr="00F9049F">
              <w:rPr>
                <w:rFonts w:ascii="Arial Black" w:hAnsi="Arial Black"/>
                <w:b/>
                <w:sz w:val="32"/>
                <w:szCs w:val="32"/>
              </w:rPr>
              <w:t>Needed</w:t>
            </w:r>
          </w:p>
        </w:tc>
        <w:tc>
          <w:tcPr>
            <w:tcW w:w="2520" w:type="dxa"/>
            <w:shd w:val="clear" w:color="auto" w:fill="FFBA00"/>
          </w:tcPr>
          <w:p w:rsidR="00F9049F" w:rsidRPr="00F9049F" w:rsidRDefault="00F9049F" w:rsidP="0065307D">
            <w:pPr>
              <w:jc w:val="center"/>
              <w:rPr>
                <w:rFonts w:ascii="Arial Black" w:hAnsi="Arial Black"/>
                <w:b/>
                <w:sz w:val="32"/>
              </w:rPr>
            </w:pPr>
            <w:r w:rsidRPr="00F9049F">
              <w:rPr>
                <w:rFonts w:ascii="Arial Black" w:hAnsi="Arial Black"/>
                <w:b/>
                <w:sz w:val="32"/>
              </w:rPr>
              <w:t>Timeline</w:t>
            </w:r>
          </w:p>
          <w:p w:rsidR="00F9049F" w:rsidRPr="00F9049F" w:rsidRDefault="00F9049F" w:rsidP="0065307D">
            <w:pPr>
              <w:jc w:val="center"/>
            </w:pPr>
            <w:r>
              <w:t>(Planned start and conclusion dates)</w:t>
            </w:r>
          </w:p>
        </w:tc>
      </w:tr>
      <w:tr w:rsidR="00F9049F" w:rsidTr="00862302">
        <w:tc>
          <w:tcPr>
            <w:tcW w:w="2155"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2880"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3821"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3559"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c>
          <w:tcPr>
            <w:tcW w:w="2520" w:type="dxa"/>
            <w:shd w:val="clear" w:color="auto" w:fill="auto"/>
          </w:tcPr>
          <w:p w:rsidR="00F9049F" w:rsidRDefault="00F9049F" w:rsidP="0065307D">
            <w:pPr>
              <w:spacing w:before="720"/>
              <w:jc w:val="center"/>
              <w:rPr>
                <w:rStyle w:val="Strong"/>
                <w:rFonts w:ascii="Gotham B" w:hAnsi="Gotham B"/>
                <w:b w:val="0"/>
                <w:color w:val="000000"/>
                <w:shd w:val="clear" w:color="auto" w:fill="FFFFFF"/>
              </w:rPr>
            </w:pPr>
          </w:p>
        </w:tc>
      </w:tr>
      <w:tr w:rsidR="00F9049F" w:rsidTr="00862302">
        <w:tc>
          <w:tcPr>
            <w:tcW w:w="2155"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2880"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3821"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3559" w:type="dxa"/>
            <w:shd w:val="clear" w:color="auto" w:fill="auto"/>
          </w:tcPr>
          <w:p w:rsidR="00F9049F" w:rsidRDefault="00F9049F" w:rsidP="0065307D">
            <w:pPr>
              <w:spacing w:before="720"/>
              <w:rPr>
                <w:rStyle w:val="Strong"/>
                <w:rFonts w:ascii="Gotham B" w:hAnsi="Gotham B"/>
                <w:b w:val="0"/>
                <w:color w:val="000000"/>
                <w:shd w:val="clear" w:color="auto" w:fill="FFFFFF"/>
              </w:rPr>
            </w:pPr>
          </w:p>
        </w:tc>
        <w:tc>
          <w:tcPr>
            <w:tcW w:w="2520" w:type="dxa"/>
            <w:shd w:val="clear" w:color="auto" w:fill="auto"/>
          </w:tcPr>
          <w:p w:rsidR="00F9049F" w:rsidRDefault="00F9049F" w:rsidP="0065307D">
            <w:pPr>
              <w:spacing w:before="720"/>
              <w:rPr>
                <w:rStyle w:val="Strong"/>
                <w:rFonts w:ascii="Gotham B" w:hAnsi="Gotham B"/>
                <w:b w:val="0"/>
                <w:color w:val="000000"/>
                <w:shd w:val="clear" w:color="auto" w:fill="FFFFFF"/>
              </w:rPr>
            </w:pPr>
          </w:p>
        </w:tc>
      </w:tr>
      <w:tr w:rsidR="00F9049F" w:rsidTr="00862302">
        <w:tc>
          <w:tcPr>
            <w:tcW w:w="2155" w:type="dxa"/>
          </w:tcPr>
          <w:p w:rsidR="00F9049F" w:rsidRDefault="00F9049F" w:rsidP="0065307D">
            <w:pPr>
              <w:spacing w:before="720"/>
              <w:rPr>
                <w:rStyle w:val="Strong"/>
                <w:rFonts w:ascii="Gotham B" w:hAnsi="Gotham B"/>
                <w:b w:val="0"/>
                <w:color w:val="000000"/>
                <w:shd w:val="clear" w:color="auto" w:fill="FFFFFF"/>
              </w:rPr>
            </w:pPr>
          </w:p>
        </w:tc>
        <w:tc>
          <w:tcPr>
            <w:tcW w:w="2880" w:type="dxa"/>
          </w:tcPr>
          <w:p w:rsidR="00F9049F" w:rsidRDefault="00F9049F" w:rsidP="0065307D">
            <w:pPr>
              <w:spacing w:before="720"/>
              <w:rPr>
                <w:rStyle w:val="Strong"/>
                <w:rFonts w:ascii="Gotham B" w:hAnsi="Gotham B"/>
                <w:b w:val="0"/>
                <w:color w:val="000000"/>
                <w:shd w:val="clear" w:color="auto" w:fill="FFFFFF"/>
              </w:rPr>
            </w:pPr>
          </w:p>
        </w:tc>
        <w:tc>
          <w:tcPr>
            <w:tcW w:w="3821" w:type="dxa"/>
          </w:tcPr>
          <w:p w:rsidR="00F9049F" w:rsidRDefault="00F9049F" w:rsidP="0065307D">
            <w:pPr>
              <w:spacing w:before="720"/>
              <w:rPr>
                <w:rStyle w:val="Strong"/>
                <w:rFonts w:ascii="Gotham B" w:hAnsi="Gotham B"/>
                <w:b w:val="0"/>
                <w:color w:val="000000"/>
                <w:shd w:val="clear" w:color="auto" w:fill="FFFFFF"/>
              </w:rPr>
            </w:pPr>
          </w:p>
        </w:tc>
        <w:tc>
          <w:tcPr>
            <w:tcW w:w="3559" w:type="dxa"/>
          </w:tcPr>
          <w:p w:rsidR="00F9049F" w:rsidRDefault="00F9049F" w:rsidP="0065307D">
            <w:pPr>
              <w:spacing w:before="720"/>
              <w:rPr>
                <w:rStyle w:val="Strong"/>
                <w:rFonts w:ascii="Gotham B" w:hAnsi="Gotham B"/>
                <w:b w:val="0"/>
                <w:color w:val="000000"/>
                <w:shd w:val="clear" w:color="auto" w:fill="FFFFFF"/>
              </w:rPr>
            </w:pPr>
          </w:p>
        </w:tc>
        <w:tc>
          <w:tcPr>
            <w:tcW w:w="2520" w:type="dxa"/>
          </w:tcPr>
          <w:p w:rsidR="00F9049F" w:rsidRDefault="00F9049F" w:rsidP="0065307D">
            <w:pPr>
              <w:spacing w:before="720"/>
              <w:rPr>
                <w:rStyle w:val="Strong"/>
                <w:rFonts w:ascii="Gotham B" w:hAnsi="Gotham B"/>
                <w:b w:val="0"/>
                <w:color w:val="000000"/>
                <w:shd w:val="clear" w:color="auto" w:fill="FFFFFF"/>
              </w:rPr>
            </w:pPr>
          </w:p>
        </w:tc>
      </w:tr>
      <w:tr w:rsidR="00F9049F" w:rsidTr="00862302">
        <w:tc>
          <w:tcPr>
            <w:tcW w:w="2155" w:type="dxa"/>
          </w:tcPr>
          <w:p w:rsidR="00F9049F" w:rsidRDefault="00F9049F" w:rsidP="0065307D">
            <w:pPr>
              <w:spacing w:before="720"/>
              <w:rPr>
                <w:rStyle w:val="Strong"/>
                <w:rFonts w:ascii="Gotham B" w:hAnsi="Gotham B"/>
                <w:b w:val="0"/>
                <w:color w:val="000000"/>
                <w:shd w:val="clear" w:color="auto" w:fill="FFFFFF"/>
              </w:rPr>
            </w:pPr>
          </w:p>
        </w:tc>
        <w:tc>
          <w:tcPr>
            <w:tcW w:w="2880" w:type="dxa"/>
          </w:tcPr>
          <w:p w:rsidR="00F9049F" w:rsidRDefault="00F9049F" w:rsidP="0065307D">
            <w:pPr>
              <w:spacing w:before="720"/>
              <w:rPr>
                <w:rStyle w:val="Strong"/>
                <w:rFonts w:ascii="Gotham B" w:hAnsi="Gotham B"/>
                <w:b w:val="0"/>
                <w:color w:val="000000"/>
                <w:shd w:val="clear" w:color="auto" w:fill="FFFFFF"/>
              </w:rPr>
            </w:pPr>
          </w:p>
        </w:tc>
        <w:tc>
          <w:tcPr>
            <w:tcW w:w="3821" w:type="dxa"/>
          </w:tcPr>
          <w:p w:rsidR="00F9049F" w:rsidRDefault="00F9049F" w:rsidP="0065307D">
            <w:pPr>
              <w:spacing w:before="720"/>
              <w:rPr>
                <w:rStyle w:val="Strong"/>
                <w:rFonts w:ascii="Gotham B" w:hAnsi="Gotham B"/>
                <w:b w:val="0"/>
                <w:color w:val="000000"/>
                <w:shd w:val="clear" w:color="auto" w:fill="FFFFFF"/>
              </w:rPr>
            </w:pPr>
          </w:p>
        </w:tc>
        <w:tc>
          <w:tcPr>
            <w:tcW w:w="3559" w:type="dxa"/>
          </w:tcPr>
          <w:p w:rsidR="00F9049F" w:rsidRDefault="00F9049F" w:rsidP="0065307D">
            <w:pPr>
              <w:spacing w:before="720"/>
              <w:rPr>
                <w:rStyle w:val="Strong"/>
                <w:rFonts w:ascii="Gotham B" w:hAnsi="Gotham B"/>
                <w:b w:val="0"/>
                <w:color w:val="000000"/>
                <w:shd w:val="clear" w:color="auto" w:fill="FFFFFF"/>
              </w:rPr>
            </w:pPr>
          </w:p>
        </w:tc>
        <w:tc>
          <w:tcPr>
            <w:tcW w:w="2520" w:type="dxa"/>
          </w:tcPr>
          <w:p w:rsidR="00F9049F" w:rsidRDefault="00F9049F" w:rsidP="0065307D">
            <w:pPr>
              <w:spacing w:before="720"/>
              <w:rPr>
                <w:rStyle w:val="Strong"/>
                <w:rFonts w:ascii="Gotham B" w:hAnsi="Gotham B"/>
                <w:b w:val="0"/>
                <w:color w:val="000000"/>
                <w:shd w:val="clear" w:color="auto" w:fill="FFFFFF"/>
              </w:rPr>
            </w:pPr>
          </w:p>
        </w:tc>
      </w:tr>
      <w:tr w:rsidR="00F9049F" w:rsidTr="00862302">
        <w:tc>
          <w:tcPr>
            <w:tcW w:w="2155" w:type="dxa"/>
          </w:tcPr>
          <w:p w:rsidR="00F9049F" w:rsidRDefault="00F9049F" w:rsidP="0065307D">
            <w:pPr>
              <w:spacing w:before="720"/>
              <w:rPr>
                <w:rStyle w:val="Strong"/>
                <w:rFonts w:ascii="Gotham B" w:hAnsi="Gotham B"/>
                <w:b w:val="0"/>
                <w:color w:val="000000"/>
                <w:shd w:val="clear" w:color="auto" w:fill="FFFFFF"/>
              </w:rPr>
            </w:pPr>
          </w:p>
        </w:tc>
        <w:tc>
          <w:tcPr>
            <w:tcW w:w="2880" w:type="dxa"/>
          </w:tcPr>
          <w:p w:rsidR="00F9049F" w:rsidRDefault="00F9049F" w:rsidP="0065307D">
            <w:pPr>
              <w:spacing w:before="720"/>
              <w:rPr>
                <w:rStyle w:val="Strong"/>
                <w:rFonts w:ascii="Gotham B" w:hAnsi="Gotham B"/>
                <w:b w:val="0"/>
                <w:color w:val="000000"/>
                <w:shd w:val="clear" w:color="auto" w:fill="FFFFFF"/>
              </w:rPr>
            </w:pPr>
          </w:p>
        </w:tc>
        <w:tc>
          <w:tcPr>
            <w:tcW w:w="3821" w:type="dxa"/>
          </w:tcPr>
          <w:p w:rsidR="00F9049F" w:rsidRDefault="00F9049F" w:rsidP="0065307D">
            <w:pPr>
              <w:spacing w:before="720"/>
              <w:rPr>
                <w:rStyle w:val="Strong"/>
                <w:rFonts w:ascii="Gotham B" w:hAnsi="Gotham B"/>
                <w:b w:val="0"/>
                <w:color w:val="000000"/>
                <w:shd w:val="clear" w:color="auto" w:fill="FFFFFF"/>
              </w:rPr>
            </w:pPr>
          </w:p>
        </w:tc>
        <w:tc>
          <w:tcPr>
            <w:tcW w:w="3559" w:type="dxa"/>
          </w:tcPr>
          <w:p w:rsidR="00F9049F" w:rsidRDefault="00F9049F" w:rsidP="0065307D">
            <w:pPr>
              <w:spacing w:before="720"/>
              <w:rPr>
                <w:rStyle w:val="Strong"/>
                <w:rFonts w:ascii="Gotham B" w:hAnsi="Gotham B"/>
                <w:b w:val="0"/>
                <w:color w:val="000000"/>
                <w:shd w:val="clear" w:color="auto" w:fill="FFFFFF"/>
              </w:rPr>
            </w:pPr>
          </w:p>
        </w:tc>
        <w:tc>
          <w:tcPr>
            <w:tcW w:w="2520" w:type="dxa"/>
          </w:tcPr>
          <w:p w:rsidR="00F9049F" w:rsidRDefault="00F9049F" w:rsidP="0065307D">
            <w:pPr>
              <w:spacing w:before="720"/>
              <w:rPr>
                <w:rStyle w:val="Strong"/>
                <w:rFonts w:ascii="Gotham B" w:hAnsi="Gotham B"/>
                <w:b w:val="0"/>
                <w:color w:val="000000"/>
                <w:shd w:val="clear" w:color="auto" w:fill="FFFFFF"/>
              </w:rPr>
            </w:pPr>
          </w:p>
        </w:tc>
      </w:tr>
      <w:tr w:rsidR="00F9049F" w:rsidTr="00862302">
        <w:tc>
          <w:tcPr>
            <w:tcW w:w="2155" w:type="dxa"/>
          </w:tcPr>
          <w:p w:rsidR="00F9049F" w:rsidRDefault="00F9049F" w:rsidP="0065307D">
            <w:pPr>
              <w:spacing w:before="720"/>
              <w:rPr>
                <w:rStyle w:val="Strong"/>
                <w:rFonts w:ascii="Gotham B" w:hAnsi="Gotham B"/>
                <w:b w:val="0"/>
                <w:color w:val="000000"/>
                <w:shd w:val="clear" w:color="auto" w:fill="FFFFFF"/>
              </w:rPr>
            </w:pPr>
          </w:p>
        </w:tc>
        <w:tc>
          <w:tcPr>
            <w:tcW w:w="2880" w:type="dxa"/>
          </w:tcPr>
          <w:p w:rsidR="00F9049F" w:rsidRDefault="00F9049F" w:rsidP="0065307D">
            <w:pPr>
              <w:spacing w:before="720"/>
              <w:rPr>
                <w:rStyle w:val="Strong"/>
                <w:rFonts w:ascii="Gotham B" w:hAnsi="Gotham B"/>
                <w:b w:val="0"/>
                <w:color w:val="000000"/>
                <w:shd w:val="clear" w:color="auto" w:fill="FFFFFF"/>
              </w:rPr>
            </w:pPr>
          </w:p>
        </w:tc>
        <w:tc>
          <w:tcPr>
            <w:tcW w:w="3821" w:type="dxa"/>
          </w:tcPr>
          <w:p w:rsidR="00F9049F" w:rsidRDefault="00F9049F" w:rsidP="0065307D">
            <w:pPr>
              <w:spacing w:before="720"/>
              <w:rPr>
                <w:rStyle w:val="Strong"/>
                <w:rFonts w:ascii="Gotham B" w:hAnsi="Gotham B"/>
                <w:b w:val="0"/>
                <w:color w:val="000000"/>
                <w:shd w:val="clear" w:color="auto" w:fill="FFFFFF"/>
              </w:rPr>
            </w:pPr>
          </w:p>
        </w:tc>
        <w:tc>
          <w:tcPr>
            <w:tcW w:w="3559" w:type="dxa"/>
          </w:tcPr>
          <w:p w:rsidR="00F9049F" w:rsidRDefault="00F9049F" w:rsidP="0065307D">
            <w:pPr>
              <w:spacing w:before="720"/>
              <w:rPr>
                <w:rStyle w:val="Strong"/>
                <w:rFonts w:ascii="Gotham B" w:hAnsi="Gotham B"/>
                <w:b w:val="0"/>
                <w:color w:val="000000"/>
                <w:shd w:val="clear" w:color="auto" w:fill="FFFFFF"/>
              </w:rPr>
            </w:pPr>
          </w:p>
        </w:tc>
        <w:tc>
          <w:tcPr>
            <w:tcW w:w="2520" w:type="dxa"/>
          </w:tcPr>
          <w:p w:rsidR="00F9049F" w:rsidRDefault="00F9049F" w:rsidP="0065307D">
            <w:pPr>
              <w:spacing w:before="720"/>
              <w:rPr>
                <w:rStyle w:val="Strong"/>
                <w:rFonts w:ascii="Gotham B" w:hAnsi="Gotham B"/>
                <w:b w:val="0"/>
                <w:color w:val="000000"/>
                <w:shd w:val="clear" w:color="auto" w:fill="FFFFFF"/>
              </w:rPr>
            </w:pPr>
          </w:p>
        </w:tc>
      </w:tr>
      <w:tr w:rsidR="00F9049F" w:rsidTr="00862302">
        <w:tc>
          <w:tcPr>
            <w:tcW w:w="2155" w:type="dxa"/>
          </w:tcPr>
          <w:p w:rsidR="00F9049F" w:rsidRDefault="00F9049F" w:rsidP="0065307D">
            <w:pPr>
              <w:spacing w:before="720"/>
              <w:rPr>
                <w:rStyle w:val="Strong"/>
                <w:rFonts w:ascii="Gotham B" w:hAnsi="Gotham B"/>
                <w:b w:val="0"/>
                <w:color w:val="000000"/>
                <w:shd w:val="clear" w:color="auto" w:fill="FFFFFF"/>
              </w:rPr>
            </w:pPr>
          </w:p>
        </w:tc>
        <w:tc>
          <w:tcPr>
            <w:tcW w:w="2880" w:type="dxa"/>
          </w:tcPr>
          <w:p w:rsidR="00F9049F" w:rsidRDefault="00F9049F" w:rsidP="0065307D">
            <w:pPr>
              <w:spacing w:before="720"/>
              <w:rPr>
                <w:rStyle w:val="Strong"/>
                <w:rFonts w:ascii="Gotham B" w:hAnsi="Gotham B"/>
                <w:b w:val="0"/>
                <w:color w:val="000000"/>
                <w:shd w:val="clear" w:color="auto" w:fill="FFFFFF"/>
              </w:rPr>
            </w:pPr>
          </w:p>
        </w:tc>
        <w:tc>
          <w:tcPr>
            <w:tcW w:w="3821" w:type="dxa"/>
          </w:tcPr>
          <w:p w:rsidR="00F9049F" w:rsidRDefault="00F9049F" w:rsidP="0065307D">
            <w:pPr>
              <w:spacing w:before="720"/>
              <w:rPr>
                <w:rStyle w:val="Strong"/>
                <w:rFonts w:ascii="Gotham B" w:hAnsi="Gotham B"/>
                <w:b w:val="0"/>
                <w:color w:val="000000"/>
                <w:shd w:val="clear" w:color="auto" w:fill="FFFFFF"/>
              </w:rPr>
            </w:pPr>
          </w:p>
        </w:tc>
        <w:tc>
          <w:tcPr>
            <w:tcW w:w="3559" w:type="dxa"/>
          </w:tcPr>
          <w:p w:rsidR="00F9049F" w:rsidRDefault="00F9049F" w:rsidP="0065307D">
            <w:pPr>
              <w:spacing w:before="720"/>
              <w:rPr>
                <w:rStyle w:val="Strong"/>
                <w:rFonts w:ascii="Gotham B" w:hAnsi="Gotham B"/>
                <w:b w:val="0"/>
                <w:color w:val="000000"/>
                <w:shd w:val="clear" w:color="auto" w:fill="FFFFFF"/>
              </w:rPr>
            </w:pPr>
          </w:p>
        </w:tc>
        <w:tc>
          <w:tcPr>
            <w:tcW w:w="2520" w:type="dxa"/>
          </w:tcPr>
          <w:p w:rsidR="00F9049F" w:rsidRDefault="00F9049F" w:rsidP="0065307D">
            <w:pPr>
              <w:spacing w:before="720"/>
              <w:rPr>
                <w:rStyle w:val="Strong"/>
                <w:rFonts w:ascii="Gotham B" w:hAnsi="Gotham B"/>
                <w:b w:val="0"/>
                <w:color w:val="000000"/>
                <w:shd w:val="clear" w:color="auto" w:fill="FFFFFF"/>
              </w:rPr>
            </w:pPr>
          </w:p>
        </w:tc>
      </w:tr>
      <w:tr w:rsidR="00F9049F" w:rsidTr="00862302">
        <w:tc>
          <w:tcPr>
            <w:tcW w:w="2155" w:type="dxa"/>
          </w:tcPr>
          <w:p w:rsidR="00F9049F" w:rsidRDefault="00F9049F" w:rsidP="0065307D">
            <w:pPr>
              <w:spacing w:before="720"/>
              <w:rPr>
                <w:rStyle w:val="Strong"/>
                <w:rFonts w:ascii="Gotham B" w:hAnsi="Gotham B"/>
                <w:b w:val="0"/>
                <w:color w:val="000000"/>
                <w:shd w:val="clear" w:color="auto" w:fill="FFFFFF"/>
              </w:rPr>
            </w:pPr>
          </w:p>
        </w:tc>
        <w:tc>
          <w:tcPr>
            <w:tcW w:w="2880" w:type="dxa"/>
          </w:tcPr>
          <w:p w:rsidR="00F9049F" w:rsidRDefault="00F9049F" w:rsidP="0065307D">
            <w:pPr>
              <w:spacing w:before="720"/>
              <w:rPr>
                <w:rStyle w:val="Strong"/>
                <w:rFonts w:ascii="Gotham B" w:hAnsi="Gotham B"/>
                <w:b w:val="0"/>
                <w:color w:val="000000"/>
                <w:shd w:val="clear" w:color="auto" w:fill="FFFFFF"/>
              </w:rPr>
            </w:pPr>
          </w:p>
        </w:tc>
        <w:tc>
          <w:tcPr>
            <w:tcW w:w="3821" w:type="dxa"/>
          </w:tcPr>
          <w:p w:rsidR="00F9049F" w:rsidRDefault="00F9049F" w:rsidP="0065307D">
            <w:pPr>
              <w:spacing w:before="720"/>
              <w:rPr>
                <w:rStyle w:val="Strong"/>
                <w:rFonts w:ascii="Gotham B" w:hAnsi="Gotham B"/>
                <w:b w:val="0"/>
                <w:color w:val="000000"/>
                <w:shd w:val="clear" w:color="auto" w:fill="FFFFFF"/>
              </w:rPr>
            </w:pPr>
          </w:p>
        </w:tc>
        <w:tc>
          <w:tcPr>
            <w:tcW w:w="3559" w:type="dxa"/>
          </w:tcPr>
          <w:p w:rsidR="00F9049F" w:rsidRDefault="00F9049F" w:rsidP="0065307D">
            <w:pPr>
              <w:spacing w:before="720"/>
              <w:rPr>
                <w:rStyle w:val="Strong"/>
                <w:rFonts w:ascii="Gotham B" w:hAnsi="Gotham B"/>
                <w:b w:val="0"/>
                <w:color w:val="000000"/>
                <w:shd w:val="clear" w:color="auto" w:fill="FFFFFF"/>
              </w:rPr>
            </w:pPr>
          </w:p>
        </w:tc>
        <w:tc>
          <w:tcPr>
            <w:tcW w:w="2520" w:type="dxa"/>
          </w:tcPr>
          <w:p w:rsidR="00F9049F" w:rsidRDefault="00F9049F" w:rsidP="0065307D">
            <w:pPr>
              <w:spacing w:before="720"/>
              <w:rPr>
                <w:rStyle w:val="Strong"/>
                <w:rFonts w:ascii="Gotham B" w:hAnsi="Gotham B"/>
                <w:b w:val="0"/>
                <w:color w:val="000000"/>
                <w:shd w:val="clear" w:color="auto" w:fill="FFFFFF"/>
              </w:rPr>
            </w:pPr>
          </w:p>
        </w:tc>
      </w:tr>
    </w:tbl>
    <w:p w:rsidR="003260FB" w:rsidRPr="0065307D" w:rsidRDefault="0065307D" w:rsidP="00862302">
      <w:pPr>
        <w:pBdr>
          <w:bottom w:val="single" w:sz="36" w:space="1" w:color="auto"/>
        </w:pBdr>
        <w:tabs>
          <w:tab w:val="right" w:pos="14400"/>
        </w:tabs>
        <w:spacing w:after="0"/>
        <w:ind w:left="-180"/>
        <w:jc w:val="center"/>
        <w:rPr>
          <w:rStyle w:val="Strong"/>
          <w:rFonts w:ascii="Gotham B" w:hAnsi="Gotham B"/>
          <w:b w:val="0"/>
          <w:color w:val="000000"/>
          <w:sz w:val="52"/>
          <w:shd w:val="clear" w:color="auto" w:fill="FFFFFF"/>
        </w:rPr>
      </w:pPr>
      <w:r w:rsidRPr="0065307D">
        <w:rPr>
          <w:rStyle w:val="Strong"/>
          <w:rFonts w:ascii="Gotham B" w:hAnsi="Gotham B"/>
          <w:b w:val="0"/>
          <w:color w:val="000000"/>
          <w:sz w:val="72"/>
          <w:shd w:val="clear" w:color="auto" w:fill="FFFFFF"/>
        </w:rPr>
        <w:t>VCU SOM Individual Develop</w:t>
      </w:r>
      <w:r w:rsidR="00862302">
        <w:rPr>
          <w:rStyle w:val="Strong"/>
          <w:rFonts w:ascii="Gotham B" w:hAnsi="Gotham B"/>
          <w:b w:val="0"/>
          <w:color w:val="000000"/>
          <w:sz w:val="72"/>
          <w:shd w:val="clear" w:color="auto" w:fill="FFFFFF"/>
        </w:rPr>
        <w:t>ment</w:t>
      </w:r>
      <w:r w:rsidRPr="0065307D">
        <w:rPr>
          <w:rStyle w:val="Strong"/>
          <w:rFonts w:ascii="Gotham B" w:hAnsi="Gotham B"/>
          <w:b w:val="0"/>
          <w:color w:val="000000"/>
          <w:sz w:val="72"/>
          <w:shd w:val="clear" w:color="auto" w:fill="FFFFFF"/>
        </w:rPr>
        <w:t xml:space="preserve"> Plan</w:t>
      </w:r>
      <w:bookmarkStart w:id="0" w:name="_GoBack"/>
      <w:bookmarkEnd w:id="0"/>
    </w:p>
    <w:sectPr w:rsidR="003260FB" w:rsidRPr="0065307D" w:rsidSect="0023414F">
      <w:pgSz w:w="15840" w:h="12240" w:orient="landscape"/>
      <w:pgMar w:top="720" w:right="4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F8A" w:rsidRDefault="00034F8A" w:rsidP="00016A0C">
      <w:pPr>
        <w:spacing w:after="0" w:line="240" w:lineRule="auto"/>
      </w:pPr>
      <w:r>
        <w:separator/>
      </w:r>
    </w:p>
  </w:endnote>
  <w:endnote w:type="continuationSeparator" w:id="0">
    <w:p w:rsidR="00034F8A" w:rsidRDefault="00034F8A" w:rsidP="0001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A0C" w:rsidRDefault="0023414F" w:rsidP="0023414F">
    <w:pPr>
      <w:pStyle w:val="Footer"/>
      <w:jc w:val="right"/>
    </w:pPr>
    <w:r>
      <w:t xml:space="preserve">(Additional Resources from </w:t>
    </w:r>
    <w:hyperlink r:id="rId1" w:history="1">
      <w:r w:rsidR="00F040DF">
        <w:rPr>
          <w:rStyle w:val="Hyperlink"/>
        </w:rPr>
        <w:t>Stanford University</w:t>
      </w:r>
    </w:hyperlink>
    <w:r w:rsidR="00F040D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F8A" w:rsidRDefault="00034F8A" w:rsidP="00016A0C">
      <w:pPr>
        <w:spacing w:after="0" w:line="240" w:lineRule="auto"/>
      </w:pPr>
      <w:r>
        <w:separator/>
      </w:r>
    </w:p>
  </w:footnote>
  <w:footnote w:type="continuationSeparator" w:id="0">
    <w:p w:rsidR="00034F8A" w:rsidRDefault="00034F8A" w:rsidP="0001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714"/>
    <w:multiLevelType w:val="hybridMultilevel"/>
    <w:tmpl w:val="16EA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34"/>
    <w:rsid w:val="00016A0C"/>
    <w:rsid w:val="00034F8A"/>
    <w:rsid w:val="0023414F"/>
    <w:rsid w:val="002830B6"/>
    <w:rsid w:val="003260FB"/>
    <w:rsid w:val="004C0234"/>
    <w:rsid w:val="004F0613"/>
    <w:rsid w:val="00582FD0"/>
    <w:rsid w:val="0065307D"/>
    <w:rsid w:val="006C051C"/>
    <w:rsid w:val="00862302"/>
    <w:rsid w:val="00BC771B"/>
    <w:rsid w:val="00CF7DB4"/>
    <w:rsid w:val="00D83CB6"/>
    <w:rsid w:val="00F040DF"/>
    <w:rsid w:val="00F41430"/>
    <w:rsid w:val="00F9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D92C"/>
  <w15:chartTrackingRefBased/>
  <w15:docId w15:val="{168083EA-D6A9-4BDB-823C-E4C3C8A3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0234"/>
    <w:rPr>
      <w:b/>
      <w:bCs/>
    </w:rPr>
  </w:style>
  <w:style w:type="paragraph" w:styleId="ListParagraph">
    <w:name w:val="List Paragraph"/>
    <w:basedOn w:val="Normal"/>
    <w:uiPriority w:val="34"/>
    <w:qFormat/>
    <w:rsid w:val="00582FD0"/>
    <w:pPr>
      <w:ind w:left="720"/>
      <w:contextualSpacing/>
    </w:pPr>
  </w:style>
  <w:style w:type="table" w:styleId="TableGrid">
    <w:name w:val="Table Grid"/>
    <w:basedOn w:val="TableNormal"/>
    <w:uiPriority w:val="39"/>
    <w:rsid w:val="0032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A0C"/>
  </w:style>
  <w:style w:type="paragraph" w:styleId="Footer">
    <w:name w:val="footer"/>
    <w:basedOn w:val="Normal"/>
    <w:link w:val="FooterChar"/>
    <w:uiPriority w:val="99"/>
    <w:unhideWhenUsed/>
    <w:rsid w:val="0001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A0C"/>
  </w:style>
  <w:style w:type="character" w:styleId="Hyperlink">
    <w:name w:val="Hyperlink"/>
    <w:basedOn w:val="DefaultParagraphFont"/>
    <w:uiPriority w:val="99"/>
    <w:unhideWhenUsed/>
    <w:rsid w:val="0023414F"/>
    <w:rPr>
      <w:color w:val="0563C1" w:themeColor="hyperlink"/>
      <w:u w:val="single"/>
    </w:rPr>
  </w:style>
  <w:style w:type="character" w:styleId="UnresolvedMention">
    <w:name w:val="Unresolved Mention"/>
    <w:basedOn w:val="DefaultParagraphFont"/>
    <w:uiPriority w:val="99"/>
    <w:semiHidden/>
    <w:unhideWhenUsed/>
    <w:rsid w:val="0023414F"/>
    <w:rPr>
      <w:color w:val="605E5C"/>
      <w:shd w:val="clear" w:color="auto" w:fill="E1DFDD"/>
    </w:rPr>
  </w:style>
  <w:style w:type="character" w:styleId="FollowedHyperlink">
    <w:name w:val="FollowedHyperlink"/>
    <w:basedOn w:val="DefaultParagraphFont"/>
    <w:uiPriority w:val="99"/>
    <w:semiHidden/>
    <w:unhideWhenUsed/>
    <w:rsid w:val="00862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stdocs.stanford.edu/current-postdocs/navigating-your-individual-development-plan-idp/your-individual-develop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Ripley</dc:creator>
  <cp:keywords/>
  <dc:description/>
  <cp:lastModifiedBy>Katherine Henderson</cp:lastModifiedBy>
  <cp:revision>2</cp:revision>
  <dcterms:created xsi:type="dcterms:W3CDTF">2021-07-22T12:05:00Z</dcterms:created>
  <dcterms:modified xsi:type="dcterms:W3CDTF">2021-07-22T12:05:00Z</dcterms:modified>
</cp:coreProperties>
</file>